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2DB" w:rsidRDefault="0036608B" w:rsidP="004B02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JERRELL J. EDWARDS 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 NUMBER:</w:t>
      </w:r>
      <w:r w:rsidR="00DC7C05">
        <w:rPr>
          <w:rFonts w:ascii="Times New Roman" w:hAnsi="Times New Roman" w:cs="Times New Roman"/>
          <w:sz w:val="24"/>
          <w:szCs w:val="24"/>
        </w:rPr>
        <w:t xml:space="preserve">  559,266 “B”</w:t>
      </w:r>
    </w:p>
    <w:p w:rsidR="0036608B" w:rsidRDefault="0036608B" w:rsidP="004B02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TIANA M. EDWARDS on behalf of</w:t>
      </w:r>
    </w:p>
    <w:p w:rsidR="0036608B" w:rsidRDefault="00DC7C05" w:rsidP="004B02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</w:t>
      </w:r>
      <w:r w:rsidR="0074381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nor</w:t>
      </w:r>
      <w:proofErr w:type="gramEnd"/>
      <w:r w:rsidR="0036608B">
        <w:rPr>
          <w:rFonts w:ascii="Times New Roman" w:hAnsi="Times New Roman" w:cs="Times New Roman"/>
          <w:sz w:val="24"/>
          <w:szCs w:val="24"/>
        </w:rPr>
        <w:t>, KADERRICK HILL</w:t>
      </w:r>
    </w:p>
    <w:p w:rsidR="0036608B" w:rsidRDefault="0036608B" w:rsidP="004B02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08B" w:rsidRDefault="0036608B" w:rsidP="004B02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 FIRST JUDICIAL DISTRICT COURT</w:t>
      </w:r>
    </w:p>
    <w:p w:rsidR="0036608B" w:rsidRDefault="0036608B" w:rsidP="004B02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08B" w:rsidRDefault="0036608B" w:rsidP="004B02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OF SHREVEPORT and</w:t>
      </w:r>
    </w:p>
    <w:p w:rsidR="0036608B" w:rsidRDefault="0036608B" w:rsidP="004B02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BOBBY RAY JACKSON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 CADDO PARISH, LOUISIANA</w:t>
      </w:r>
    </w:p>
    <w:p w:rsidR="0036608B" w:rsidRDefault="0036608B" w:rsidP="004B02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08B" w:rsidRDefault="0036608B" w:rsidP="003660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REASONS FOR JUDGMENT</w:t>
      </w:r>
    </w:p>
    <w:p w:rsidR="0036608B" w:rsidRDefault="0036608B" w:rsidP="003660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608B" w:rsidRDefault="0036608B" w:rsidP="003660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Trial was held February 19, 2014.  Testimony was adduced from Jerrell Edwards</w:t>
      </w:r>
      <w:r w:rsidR="00A47D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Kaderrick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Hill, Bobby Ray Jackson, Madrid Johnson and Lt. Gayle McFarland.  Numerous exhibits were admitted including photographs of the vehicles, the City</w:t>
      </w:r>
      <w:r w:rsidR="005435D0">
        <w:rPr>
          <w:rFonts w:ascii="Times New Roman" w:hAnsi="Times New Roman" w:cs="Times New Roman"/>
          <w:sz w:val="24"/>
          <w:szCs w:val="24"/>
        </w:rPr>
        <w:t xml:space="preserve"> of Shreveport’s </w:t>
      </w:r>
      <w:r>
        <w:rPr>
          <w:rFonts w:ascii="Times New Roman" w:hAnsi="Times New Roman" w:cs="Times New Roman"/>
          <w:sz w:val="24"/>
          <w:szCs w:val="24"/>
        </w:rPr>
        <w:t>2005 Isuzu truck and Mr. Edwards’ 2001 Dodge truck.  For reasons that follow, the Court concludes that the plaintiffs have failed to satisfy the elements of the applicable duty</w:t>
      </w:r>
      <w:r w:rsidR="00086B7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risk analysis and</w:t>
      </w:r>
      <w:r w:rsidR="00743816">
        <w:rPr>
          <w:rFonts w:ascii="Times New Roman" w:hAnsi="Times New Roman" w:cs="Times New Roman"/>
          <w:sz w:val="24"/>
          <w:szCs w:val="24"/>
        </w:rPr>
        <w:t xml:space="preserve"> have </w:t>
      </w:r>
      <w:r w:rsidR="006D1308">
        <w:rPr>
          <w:rFonts w:ascii="Times New Roman" w:hAnsi="Times New Roman" w:cs="Times New Roman"/>
          <w:sz w:val="24"/>
          <w:szCs w:val="24"/>
        </w:rPr>
        <w:t xml:space="preserve">therefore </w:t>
      </w:r>
      <w:r>
        <w:rPr>
          <w:rFonts w:ascii="Times New Roman" w:hAnsi="Times New Roman" w:cs="Times New Roman"/>
          <w:sz w:val="24"/>
          <w:szCs w:val="24"/>
        </w:rPr>
        <w:t>failed to satisfy their burden of proof.</w:t>
      </w:r>
    </w:p>
    <w:p w:rsidR="00EB7BB3" w:rsidRDefault="0036608B" w:rsidP="003660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It is undisputed that on December 10, 2010 both drivers were eastbound on W. 70</w:t>
      </w:r>
      <w:r w:rsidRPr="0036608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Street</w:t>
      </w:r>
      <w:r w:rsidR="006D1308">
        <w:rPr>
          <w:rFonts w:ascii="Times New Roman" w:hAnsi="Times New Roman" w:cs="Times New Roman"/>
          <w:sz w:val="24"/>
          <w:szCs w:val="24"/>
        </w:rPr>
        <w:t>.  T</w:t>
      </w:r>
      <w:r>
        <w:rPr>
          <w:rFonts w:ascii="Times New Roman" w:hAnsi="Times New Roman" w:cs="Times New Roman"/>
          <w:sz w:val="24"/>
          <w:szCs w:val="24"/>
        </w:rPr>
        <w:t>he unknown driver of a Toyota Camry</w:t>
      </w:r>
      <w:r w:rsidR="00476B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which had been westbound, abruptly made a U</w:t>
      </w:r>
      <w:r w:rsidR="00476BF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turn maneuver traversing the inner lane in front of Mr. Jackson and his passenger, Madrid Johnson, then into the outer eastbound lane.  </w:t>
      </w:r>
    </w:p>
    <w:p w:rsidR="00EB7BB3" w:rsidRDefault="00EB7BB3" w:rsidP="003660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608B">
        <w:rPr>
          <w:rFonts w:ascii="Times New Roman" w:hAnsi="Times New Roman" w:cs="Times New Roman"/>
          <w:sz w:val="24"/>
          <w:szCs w:val="24"/>
        </w:rPr>
        <w:t>The Isuzu truck is large; it has a steel bed, a 500 gallon water tank and a hose/reel system used to cle</w:t>
      </w:r>
      <w:r w:rsidR="00476BFD">
        <w:rPr>
          <w:rFonts w:ascii="Times New Roman" w:hAnsi="Times New Roman" w:cs="Times New Roman"/>
          <w:sz w:val="24"/>
          <w:szCs w:val="24"/>
        </w:rPr>
        <w:t xml:space="preserve">ar City of </w:t>
      </w:r>
      <w:r w:rsidR="006D1308">
        <w:rPr>
          <w:rFonts w:ascii="Times New Roman" w:hAnsi="Times New Roman" w:cs="Times New Roman"/>
          <w:sz w:val="24"/>
          <w:szCs w:val="24"/>
        </w:rPr>
        <w:t>Shreveport sewer</w:t>
      </w:r>
      <w:r w:rsidR="0036608B">
        <w:rPr>
          <w:rFonts w:ascii="Times New Roman" w:hAnsi="Times New Roman" w:cs="Times New Roman"/>
          <w:sz w:val="24"/>
          <w:szCs w:val="24"/>
        </w:rPr>
        <w:t xml:space="preserve"> lines.  Jerrell Edwards and his then 15 year old passenger, </w:t>
      </w:r>
      <w:proofErr w:type="spellStart"/>
      <w:r w:rsidR="0036608B">
        <w:rPr>
          <w:rFonts w:ascii="Times New Roman" w:hAnsi="Times New Roman" w:cs="Times New Roman"/>
          <w:sz w:val="24"/>
          <w:szCs w:val="24"/>
        </w:rPr>
        <w:t>Kaderrick</w:t>
      </w:r>
      <w:proofErr w:type="spellEnd"/>
      <w:r w:rsidR="0036608B">
        <w:rPr>
          <w:rFonts w:ascii="Times New Roman" w:hAnsi="Times New Roman" w:cs="Times New Roman"/>
          <w:sz w:val="24"/>
          <w:szCs w:val="24"/>
        </w:rPr>
        <w:t xml:space="preserve"> Hill, had been behind the City truck, although it is unclear to the Court whether the Edwards’ truck</w:t>
      </w:r>
      <w:r w:rsidR="00B12F6D">
        <w:rPr>
          <w:rFonts w:ascii="Times New Roman" w:hAnsi="Times New Roman" w:cs="Times New Roman"/>
          <w:sz w:val="24"/>
          <w:szCs w:val="24"/>
        </w:rPr>
        <w:t xml:space="preserve"> was at some point in the inner eastbound lane</w:t>
      </w:r>
      <w:r w:rsidR="006D1308">
        <w:rPr>
          <w:rFonts w:ascii="Times New Roman" w:hAnsi="Times New Roman" w:cs="Times New Roman"/>
          <w:sz w:val="24"/>
          <w:szCs w:val="24"/>
        </w:rPr>
        <w:t xml:space="preserve"> </w:t>
      </w:r>
      <w:r w:rsidR="00B12F6D">
        <w:rPr>
          <w:rFonts w:ascii="Times New Roman" w:hAnsi="Times New Roman" w:cs="Times New Roman"/>
          <w:sz w:val="24"/>
          <w:szCs w:val="24"/>
        </w:rPr>
        <w:t xml:space="preserve">or if it was continually in the </w:t>
      </w:r>
      <w:r w:rsidR="005435D0">
        <w:rPr>
          <w:rFonts w:ascii="Times New Roman" w:hAnsi="Times New Roman" w:cs="Times New Roman"/>
          <w:sz w:val="24"/>
          <w:szCs w:val="24"/>
        </w:rPr>
        <w:t>outer e</w:t>
      </w:r>
      <w:r w:rsidR="00B12F6D">
        <w:rPr>
          <w:rFonts w:ascii="Times New Roman" w:hAnsi="Times New Roman" w:cs="Times New Roman"/>
          <w:sz w:val="24"/>
          <w:szCs w:val="24"/>
        </w:rPr>
        <w:t>astbound lane</w:t>
      </w:r>
      <w:r w:rsidR="006D1308">
        <w:rPr>
          <w:rFonts w:ascii="Times New Roman" w:hAnsi="Times New Roman" w:cs="Times New Roman"/>
          <w:sz w:val="24"/>
          <w:szCs w:val="24"/>
        </w:rPr>
        <w:t>.  In</w:t>
      </w:r>
      <w:r w:rsidR="00B12F6D">
        <w:rPr>
          <w:rFonts w:ascii="Times New Roman" w:hAnsi="Times New Roman" w:cs="Times New Roman"/>
          <w:sz w:val="24"/>
          <w:szCs w:val="24"/>
        </w:rPr>
        <w:t xml:space="preserve"> either event, </w:t>
      </w:r>
      <w:r w:rsidR="006D1308">
        <w:rPr>
          <w:rFonts w:ascii="Times New Roman" w:hAnsi="Times New Roman" w:cs="Times New Roman"/>
          <w:sz w:val="24"/>
          <w:szCs w:val="24"/>
        </w:rPr>
        <w:t xml:space="preserve">the evidence is undisputed that the Dodge truck </w:t>
      </w:r>
      <w:r w:rsidR="00B12F6D">
        <w:rPr>
          <w:rFonts w:ascii="Times New Roman" w:hAnsi="Times New Roman" w:cs="Times New Roman"/>
          <w:sz w:val="24"/>
          <w:szCs w:val="24"/>
        </w:rPr>
        <w:t xml:space="preserve">was advancing on the Isuzu truck. </w:t>
      </w:r>
    </w:p>
    <w:p w:rsidR="00EB7BB3" w:rsidRDefault="00EB7BB3" w:rsidP="003660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2F6D">
        <w:rPr>
          <w:rFonts w:ascii="Times New Roman" w:hAnsi="Times New Roman" w:cs="Times New Roman"/>
          <w:sz w:val="24"/>
          <w:szCs w:val="24"/>
        </w:rPr>
        <w:t>Faced with the sudden, unexpected exigent circumstance of an ill</w:t>
      </w:r>
      <w:r w:rsidR="00476BFD">
        <w:rPr>
          <w:rFonts w:ascii="Times New Roman" w:hAnsi="Times New Roman" w:cs="Times New Roman"/>
          <w:sz w:val="24"/>
          <w:szCs w:val="24"/>
        </w:rPr>
        <w:t>-</w:t>
      </w:r>
      <w:r w:rsidR="00B12F6D">
        <w:rPr>
          <w:rFonts w:ascii="Times New Roman" w:hAnsi="Times New Roman" w:cs="Times New Roman"/>
          <w:sz w:val="24"/>
          <w:szCs w:val="24"/>
        </w:rPr>
        <w:t xml:space="preserve">timed and illegal U-turn by this phantom driver, Mr. Jackson had two evasive </w:t>
      </w:r>
      <w:r w:rsidR="00102112">
        <w:rPr>
          <w:rFonts w:ascii="Times New Roman" w:hAnsi="Times New Roman" w:cs="Times New Roman"/>
          <w:sz w:val="24"/>
          <w:szCs w:val="24"/>
        </w:rPr>
        <w:t xml:space="preserve">tactical choices – decelerate or move to the right.  Considering </w:t>
      </w:r>
      <w:r w:rsidR="006D1308">
        <w:rPr>
          <w:rFonts w:ascii="Times New Roman" w:hAnsi="Times New Roman" w:cs="Times New Roman"/>
          <w:sz w:val="24"/>
          <w:szCs w:val="24"/>
        </w:rPr>
        <w:t>the size and weight of the truck, including its steel bed</w:t>
      </w:r>
      <w:r w:rsidR="00086B7F">
        <w:rPr>
          <w:rFonts w:ascii="Times New Roman" w:hAnsi="Times New Roman" w:cs="Times New Roman"/>
          <w:sz w:val="24"/>
          <w:szCs w:val="24"/>
        </w:rPr>
        <w:t xml:space="preserve">, the </w:t>
      </w:r>
      <w:r w:rsidR="00102112">
        <w:rPr>
          <w:rFonts w:ascii="Times New Roman" w:hAnsi="Times New Roman" w:cs="Times New Roman"/>
          <w:sz w:val="24"/>
          <w:szCs w:val="24"/>
        </w:rPr>
        <w:t>fact that he had more than 4000 pounds of water in the truck’s tank and the consequence of weight shift, he chose the only</w:t>
      </w:r>
      <w:r w:rsidR="006D1308">
        <w:rPr>
          <w:rFonts w:ascii="Times New Roman" w:hAnsi="Times New Roman" w:cs="Times New Roman"/>
          <w:sz w:val="24"/>
          <w:szCs w:val="24"/>
        </w:rPr>
        <w:t xml:space="preserve"> reasonable</w:t>
      </w:r>
      <w:r w:rsidR="00102112">
        <w:rPr>
          <w:rFonts w:ascii="Times New Roman" w:hAnsi="Times New Roman" w:cs="Times New Roman"/>
          <w:sz w:val="24"/>
          <w:szCs w:val="24"/>
        </w:rPr>
        <w:t xml:space="preserve"> alternative – right turn signal on, slight deceleration followed by almost immediate movement in the right outer lane.  </w:t>
      </w:r>
    </w:p>
    <w:p w:rsidR="0036608B" w:rsidRDefault="00EB7BB3" w:rsidP="003660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02112">
        <w:rPr>
          <w:rFonts w:ascii="Times New Roman" w:hAnsi="Times New Roman" w:cs="Times New Roman"/>
          <w:sz w:val="24"/>
          <w:szCs w:val="24"/>
        </w:rPr>
        <w:t xml:space="preserve">According to the photographic evidence and Lt. Gayle McFarland, an expert in accident investigation, </w:t>
      </w:r>
      <w:r w:rsidR="006D1308">
        <w:rPr>
          <w:rFonts w:ascii="Times New Roman" w:hAnsi="Times New Roman" w:cs="Times New Roman"/>
          <w:sz w:val="24"/>
          <w:szCs w:val="24"/>
        </w:rPr>
        <w:t xml:space="preserve">Mr. Edwards’ </w:t>
      </w:r>
      <w:r w:rsidR="00102112">
        <w:rPr>
          <w:rFonts w:ascii="Times New Roman" w:hAnsi="Times New Roman" w:cs="Times New Roman"/>
          <w:sz w:val="24"/>
          <w:szCs w:val="24"/>
        </w:rPr>
        <w:t xml:space="preserve">Dodge truck struck the right rear of the </w:t>
      </w:r>
      <w:r w:rsidR="006D1308">
        <w:rPr>
          <w:rFonts w:ascii="Times New Roman" w:hAnsi="Times New Roman" w:cs="Times New Roman"/>
          <w:sz w:val="24"/>
          <w:szCs w:val="24"/>
        </w:rPr>
        <w:t xml:space="preserve">City’s </w:t>
      </w:r>
      <w:r w:rsidR="00102112">
        <w:rPr>
          <w:rFonts w:ascii="Times New Roman" w:hAnsi="Times New Roman" w:cs="Times New Roman"/>
          <w:sz w:val="24"/>
          <w:szCs w:val="24"/>
        </w:rPr>
        <w:t>Isuzu truck; the Isuz</w:t>
      </w:r>
      <w:r w:rsidR="006D1308">
        <w:rPr>
          <w:rFonts w:ascii="Times New Roman" w:hAnsi="Times New Roman" w:cs="Times New Roman"/>
          <w:sz w:val="24"/>
          <w:szCs w:val="24"/>
        </w:rPr>
        <w:t>u</w:t>
      </w:r>
      <w:r w:rsidR="00102112">
        <w:rPr>
          <w:rFonts w:ascii="Times New Roman" w:hAnsi="Times New Roman" w:cs="Times New Roman"/>
          <w:sz w:val="24"/>
          <w:szCs w:val="24"/>
        </w:rPr>
        <w:t xml:space="preserve"> truck did not side</w:t>
      </w:r>
      <w:r w:rsidR="006D1308">
        <w:rPr>
          <w:rFonts w:ascii="Times New Roman" w:hAnsi="Times New Roman" w:cs="Times New Roman"/>
          <w:sz w:val="24"/>
          <w:szCs w:val="24"/>
        </w:rPr>
        <w:t>-</w:t>
      </w:r>
      <w:r w:rsidR="00102112">
        <w:rPr>
          <w:rFonts w:ascii="Times New Roman" w:hAnsi="Times New Roman" w:cs="Times New Roman"/>
          <w:sz w:val="24"/>
          <w:szCs w:val="24"/>
        </w:rPr>
        <w:t>swipe the Dodge truck.</w:t>
      </w:r>
    </w:p>
    <w:p w:rsidR="00EB7BB3" w:rsidRDefault="00102112" w:rsidP="003660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344A">
        <w:rPr>
          <w:rFonts w:ascii="Times New Roman" w:hAnsi="Times New Roman" w:cs="Times New Roman"/>
          <w:sz w:val="24"/>
          <w:szCs w:val="24"/>
        </w:rPr>
        <w:t>The Court believes that the facts and circumstances of this case represent a textbook example of the doctrine of unavoidable accident.   Considering the exigency of the errant U-turn maneuver and the weight of the City truck,</w:t>
      </w:r>
      <w:r w:rsidR="006D1308">
        <w:rPr>
          <w:rFonts w:ascii="Times New Roman" w:hAnsi="Times New Roman" w:cs="Times New Roman"/>
          <w:sz w:val="24"/>
          <w:szCs w:val="24"/>
        </w:rPr>
        <w:t xml:space="preserve"> Mr. Jackson was in no way to blame for the accident</w:t>
      </w:r>
      <w:r w:rsidR="00743816">
        <w:rPr>
          <w:rFonts w:ascii="Times New Roman" w:hAnsi="Times New Roman" w:cs="Times New Roman"/>
          <w:sz w:val="24"/>
          <w:szCs w:val="24"/>
        </w:rPr>
        <w:t>,</w:t>
      </w:r>
      <w:r w:rsidR="00086B7F">
        <w:rPr>
          <w:rFonts w:ascii="Times New Roman" w:hAnsi="Times New Roman" w:cs="Times New Roman"/>
          <w:sz w:val="24"/>
          <w:szCs w:val="24"/>
        </w:rPr>
        <w:t xml:space="preserve"> which </w:t>
      </w:r>
      <w:r w:rsidR="002F344A">
        <w:rPr>
          <w:rFonts w:ascii="Times New Roman" w:hAnsi="Times New Roman" w:cs="Times New Roman"/>
          <w:sz w:val="24"/>
          <w:szCs w:val="24"/>
        </w:rPr>
        <w:t xml:space="preserve">was inevitable.  </w:t>
      </w:r>
      <w:r w:rsidR="006D1308">
        <w:rPr>
          <w:rFonts w:ascii="Times New Roman" w:hAnsi="Times New Roman" w:cs="Times New Roman"/>
          <w:sz w:val="24"/>
          <w:szCs w:val="24"/>
        </w:rPr>
        <w:t xml:space="preserve">In fact, the accident suggests a level of blame on Mr. Edwards in his rate of speed in light of the circumstances and his testimony that he has witnessed improper U-turns at this location previously.  </w:t>
      </w:r>
      <w:r w:rsidR="002F344A">
        <w:rPr>
          <w:rFonts w:ascii="Times New Roman" w:hAnsi="Times New Roman" w:cs="Times New Roman"/>
          <w:sz w:val="24"/>
          <w:szCs w:val="24"/>
        </w:rPr>
        <w:t>Further, had Mr. Jackson not employed evasive action as he did, the accident would likely have been worse</w:t>
      </w:r>
      <w:r w:rsidR="006D1308">
        <w:rPr>
          <w:rFonts w:ascii="Times New Roman" w:hAnsi="Times New Roman" w:cs="Times New Roman"/>
          <w:sz w:val="24"/>
          <w:szCs w:val="24"/>
        </w:rPr>
        <w:t xml:space="preserve"> and could have involved all three vehicles</w:t>
      </w:r>
      <w:r w:rsidR="002F344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02112" w:rsidRDefault="00EB7BB3" w:rsidP="003660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2F344A">
        <w:rPr>
          <w:rFonts w:ascii="Times New Roman" w:hAnsi="Times New Roman" w:cs="Times New Roman"/>
          <w:sz w:val="24"/>
          <w:szCs w:val="24"/>
        </w:rPr>
        <w:t xml:space="preserve">Because the cause in fact of the collision was the fault of the </w:t>
      </w:r>
      <w:r w:rsidR="00204CDC">
        <w:rPr>
          <w:rFonts w:ascii="Times New Roman" w:hAnsi="Times New Roman" w:cs="Times New Roman"/>
          <w:sz w:val="24"/>
          <w:szCs w:val="24"/>
        </w:rPr>
        <w:t>p</w:t>
      </w:r>
      <w:r w:rsidR="002F344A">
        <w:rPr>
          <w:rFonts w:ascii="Times New Roman" w:hAnsi="Times New Roman" w:cs="Times New Roman"/>
          <w:sz w:val="24"/>
          <w:szCs w:val="24"/>
        </w:rPr>
        <w:t>hantom Toyota driver</w:t>
      </w:r>
      <w:r w:rsidR="005435D0">
        <w:rPr>
          <w:rFonts w:ascii="Times New Roman" w:hAnsi="Times New Roman" w:cs="Times New Roman"/>
          <w:sz w:val="24"/>
          <w:szCs w:val="24"/>
        </w:rPr>
        <w:t xml:space="preserve"> </w:t>
      </w:r>
      <w:r w:rsidR="00DC7C05">
        <w:rPr>
          <w:rFonts w:ascii="Times New Roman" w:hAnsi="Times New Roman" w:cs="Times New Roman"/>
          <w:sz w:val="24"/>
          <w:szCs w:val="24"/>
        </w:rPr>
        <w:t>-</w:t>
      </w:r>
      <w:r w:rsidR="002F344A">
        <w:rPr>
          <w:rFonts w:ascii="Times New Roman" w:hAnsi="Times New Roman" w:cs="Times New Roman"/>
          <w:sz w:val="24"/>
          <w:szCs w:val="24"/>
        </w:rPr>
        <w:t xml:space="preserve"> </w:t>
      </w:r>
      <w:r w:rsidR="005435D0">
        <w:rPr>
          <w:rFonts w:ascii="Times New Roman" w:hAnsi="Times New Roman" w:cs="Times New Roman"/>
          <w:sz w:val="24"/>
          <w:szCs w:val="24"/>
        </w:rPr>
        <w:t xml:space="preserve"> </w:t>
      </w:r>
      <w:r w:rsidR="002F344A">
        <w:rPr>
          <w:rFonts w:ascii="Times New Roman" w:hAnsi="Times New Roman" w:cs="Times New Roman"/>
          <w:sz w:val="24"/>
          <w:szCs w:val="24"/>
        </w:rPr>
        <w:t>not Bobby Ray Jackson</w:t>
      </w:r>
      <w:r w:rsidR="00086B7F">
        <w:rPr>
          <w:rFonts w:ascii="Times New Roman" w:hAnsi="Times New Roman" w:cs="Times New Roman"/>
          <w:sz w:val="24"/>
          <w:szCs w:val="24"/>
        </w:rPr>
        <w:t xml:space="preserve"> - </w:t>
      </w:r>
      <w:r w:rsidR="002F344A">
        <w:rPr>
          <w:rFonts w:ascii="Times New Roman" w:hAnsi="Times New Roman" w:cs="Times New Roman"/>
          <w:sz w:val="24"/>
          <w:szCs w:val="24"/>
        </w:rPr>
        <w:t>the element</w:t>
      </w:r>
      <w:r w:rsidR="00204CDC">
        <w:rPr>
          <w:rFonts w:ascii="Times New Roman" w:hAnsi="Times New Roman" w:cs="Times New Roman"/>
          <w:sz w:val="24"/>
          <w:szCs w:val="24"/>
        </w:rPr>
        <w:t xml:space="preserve">s </w:t>
      </w:r>
      <w:r w:rsidR="002F344A">
        <w:rPr>
          <w:rFonts w:ascii="Times New Roman" w:hAnsi="Times New Roman" w:cs="Times New Roman"/>
          <w:sz w:val="24"/>
          <w:szCs w:val="24"/>
        </w:rPr>
        <w:t xml:space="preserve">of the duty risk analysis </w:t>
      </w:r>
      <w:r w:rsidR="00204CDC">
        <w:rPr>
          <w:rFonts w:ascii="Times New Roman" w:hAnsi="Times New Roman" w:cs="Times New Roman"/>
          <w:sz w:val="24"/>
          <w:szCs w:val="24"/>
        </w:rPr>
        <w:t xml:space="preserve">are </w:t>
      </w:r>
      <w:r w:rsidR="002F344A">
        <w:rPr>
          <w:rFonts w:ascii="Times New Roman" w:hAnsi="Times New Roman" w:cs="Times New Roman"/>
          <w:sz w:val="24"/>
          <w:szCs w:val="24"/>
        </w:rPr>
        <w:t>not satisfied and judgment must be rendered in favor of the defendants</w:t>
      </w:r>
      <w:r w:rsidR="00204CDC" w:rsidRPr="00204CDC">
        <w:rPr>
          <w:rStyle w:val="FootnoteReference"/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="002F34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344A" w:rsidRPr="0036608B" w:rsidRDefault="002F344A" w:rsidP="003660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Counsel shall submit a formal Judgment in accordance with La. Dist. Ct. R. 9.5</w:t>
      </w:r>
    </w:p>
    <w:p w:rsidR="000E1B12" w:rsidRPr="009D0CB9" w:rsidRDefault="000E1B12" w:rsidP="00E572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0CB9">
        <w:rPr>
          <w:rFonts w:ascii="Times New Roman" w:hAnsi="Times New Roman" w:cs="Times New Roman"/>
          <w:sz w:val="24"/>
          <w:szCs w:val="24"/>
        </w:rPr>
        <w:t xml:space="preserve">Signed this </w:t>
      </w:r>
      <w:r w:rsidR="00086B7F">
        <w:rPr>
          <w:rFonts w:ascii="Times New Roman" w:hAnsi="Times New Roman" w:cs="Times New Roman"/>
          <w:sz w:val="24"/>
          <w:szCs w:val="24"/>
        </w:rPr>
        <w:t>3</w:t>
      </w:r>
      <w:r w:rsidR="00086B7F" w:rsidRPr="00086B7F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086B7F">
        <w:rPr>
          <w:rFonts w:ascii="Times New Roman" w:hAnsi="Times New Roman" w:cs="Times New Roman"/>
          <w:sz w:val="24"/>
          <w:szCs w:val="24"/>
        </w:rPr>
        <w:t xml:space="preserve"> </w:t>
      </w:r>
      <w:r w:rsidRPr="009D0CB9">
        <w:rPr>
          <w:rFonts w:ascii="Times New Roman" w:hAnsi="Times New Roman" w:cs="Times New Roman"/>
          <w:sz w:val="24"/>
          <w:szCs w:val="24"/>
        </w:rPr>
        <w:t>day of</w:t>
      </w:r>
      <w:r w:rsidR="00086B7F">
        <w:rPr>
          <w:rFonts w:ascii="Times New Roman" w:hAnsi="Times New Roman" w:cs="Times New Roman"/>
          <w:sz w:val="24"/>
          <w:szCs w:val="24"/>
        </w:rPr>
        <w:t xml:space="preserve"> March</w:t>
      </w:r>
      <w:r w:rsidR="002F344A">
        <w:rPr>
          <w:rFonts w:ascii="Times New Roman" w:hAnsi="Times New Roman" w:cs="Times New Roman"/>
          <w:sz w:val="24"/>
          <w:szCs w:val="24"/>
        </w:rPr>
        <w:t xml:space="preserve">, </w:t>
      </w:r>
      <w:r w:rsidRPr="009D0CB9">
        <w:rPr>
          <w:rFonts w:ascii="Times New Roman" w:hAnsi="Times New Roman" w:cs="Times New Roman"/>
          <w:sz w:val="24"/>
          <w:szCs w:val="24"/>
        </w:rPr>
        <w:t>201</w:t>
      </w:r>
      <w:r w:rsidR="002F344A">
        <w:rPr>
          <w:rFonts w:ascii="Times New Roman" w:hAnsi="Times New Roman" w:cs="Times New Roman"/>
          <w:sz w:val="24"/>
          <w:szCs w:val="24"/>
        </w:rPr>
        <w:t>4</w:t>
      </w:r>
      <w:r w:rsidRPr="009D0CB9">
        <w:rPr>
          <w:rFonts w:ascii="Times New Roman" w:hAnsi="Times New Roman" w:cs="Times New Roman"/>
          <w:sz w:val="24"/>
          <w:szCs w:val="24"/>
        </w:rPr>
        <w:t xml:space="preserve"> in Shreveport, Caddo Parish, </w:t>
      </w:r>
      <w:proofErr w:type="gramStart"/>
      <w:r w:rsidRPr="009D0CB9">
        <w:rPr>
          <w:rFonts w:ascii="Times New Roman" w:hAnsi="Times New Roman" w:cs="Times New Roman"/>
          <w:sz w:val="24"/>
          <w:szCs w:val="24"/>
        </w:rPr>
        <w:t>Louisiana</w:t>
      </w:r>
      <w:proofErr w:type="gramEnd"/>
      <w:r w:rsidRPr="009D0CB9">
        <w:rPr>
          <w:rFonts w:ascii="Times New Roman" w:hAnsi="Times New Roman" w:cs="Times New Roman"/>
          <w:sz w:val="24"/>
          <w:szCs w:val="24"/>
        </w:rPr>
        <w:t>.</w:t>
      </w:r>
    </w:p>
    <w:p w:rsidR="007336DD" w:rsidRDefault="007336DD" w:rsidP="009D0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6DD" w:rsidRDefault="007336DD" w:rsidP="009D0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B12" w:rsidRPr="009D0CB9" w:rsidRDefault="000E1B12" w:rsidP="009D0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CB9">
        <w:rPr>
          <w:rFonts w:ascii="Times New Roman" w:hAnsi="Times New Roman" w:cs="Times New Roman"/>
          <w:sz w:val="24"/>
          <w:szCs w:val="24"/>
        </w:rPr>
        <w:tab/>
      </w:r>
      <w:r w:rsidRPr="009D0CB9">
        <w:rPr>
          <w:rFonts w:ascii="Times New Roman" w:hAnsi="Times New Roman" w:cs="Times New Roman"/>
          <w:sz w:val="24"/>
          <w:szCs w:val="24"/>
        </w:rPr>
        <w:tab/>
      </w:r>
      <w:r w:rsidRPr="009D0CB9">
        <w:rPr>
          <w:rFonts w:ascii="Times New Roman" w:hAnsi="Times New Roman" w:cs="Times New Roman"/>
          <w:sz w:val="24"/>
          <w:szCs w:val="24"/>
        </w:rPr>
        <w:tab/>
      </w:r>
      <w:r w:rsidRPr="009D0CB9">
        <w:rPr>
          <w:rFonts w:ascii="Times New Roman" w:hAnsi="Times New Roman" w:cs="Times New Roman"/>
          <w:sz w:val="24"/>
          <w:szCs w:val="24"/>
        </w:rPr>
        <w:tab/>
      </w:r>
      <w:r w:rsidRPr="009D0CB9">
        <w:rPr>
          <w:rFonts w:ascii="Times New Roman" w:hAnsi="Times New Roman" w:cs="Times New Roman"/>
          <w:sz w:val="24"/>
          <w:szCs w:val="24"/>
        </w:rPr>
        <w:tab/>
      </w:r>
      <w:r w:rsidRPr="009D0CB9">
        <w:rPr>
          <w:rFonts w:ascii="Times New Roman" w:hAnsi="Times New Roman" w:cs="Times New Roman"/>
          <w:sz w:val="24"/>
          <w:szCs w:val="24"/>
        </w:rPr>
        <w:tab/>
      </w:r>
      <w:r w:rsidRPr="009D0CB9">
        <w:rPr>
          <w:rFonts w:ascii="Times New Roman" w:hAnsi="Times New Roman" w:cs="Times New Roman"/>
          <w:sz w:val="24"/>
          <w:szCs w:val="24"/>
        </w:rPr>
        <w:tab/>
        <w:t xml:space="preserve">______________________________ </w:t>
      </w:r>
    </w:p>
    <w:p w:rsidR="000E1B12" w:rsidRPr="009D0CB9" w:rsidRDefault="000E1B12" w:rsidP="009D0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CB9">
        <w:rPr>
          <w:rFonts w:ascii="Times New Roman" w:hAnsi="Times New Roman" w:cs="Times New Roman"/>
          <w:sz w:val="24"/>
          <w:szCs w:val="24"/>
        </w:rPr>
        <w:tab/>
      </w:r>
      <w:r w:rsidRPr="009D0CB9">
        <w:rPr>
          <w:rFonts w:ascii="Times New Roman" w:hAnsi="Times New Roman" w:cs="Times New Roman"/>
          <w:sz w:val="24"/>
          <w:szCs w:val="24"/>
        </w:rPr>
        <w:tab/>
      </w:r>
      <w:r w:rsidRPr="009D0CB9">
        <w:rPr>
          <w:rFonts w:ascii="Times New Roman" w:hAnsi="Times New Roman" w:cs="Times New Roman"/>
          <w:sz w:val="24"/>
          <w:szCs w:val="24"/>
        </w:rPr>
        <w:tab/>
      </w:r>
      <w:r w:rsidRPr="009D0CB9">
        <w:rPr>
          <w:rFonts w:ascii="Times New Roman" w:hAnsi="Times New Roman" w:cs="Times New Roman"/>
          <w:sz w:val="24"/>
          <w:szCs w:val="24"/>
        </w:rPr>
        <w:tab/>
      </w:r>
      <w:r w:rsidRPr="009D0CB9">
        <w:rPr>
          <w:rFonts w:ascii="Times New Roman" w:hAnsi="Times New Roman" w:cs="Times New Roman"/>
          <w:sz w:val="24"/>
          <w:szCs w:val="24"/>
        </w:rPr>
        <w:tab/>
      </w:r>
      <w:r w:rsidRPr="009D0CB9">
        <w:rPr>
          <w:rFonts w:ascii="Times New Roman" w:hAnsi="Times New Roman" w:cs="Times New Roman"/>
          <w:sz w:val="24"/>
          <w:szCs w:val="24"/>
        </w:rPr>
        <w:tab/>
      </w:r>
      <w:r w:rsidRPr="009D0CB9">
        <w:rPr>
          <w:rFonts w:ascii="Times New Roman" w:hAnsi="Times New Roman" w:cs="Times New Roman"/>
          <w:sz w:val="24"/>
          <w:szCs w:val="24"/>
        </w:rPr>
        <w:tab/>
        <w:t xml:space="preserve">        SCOTT J. CRICHTON</w:t>
      </w:r>
    </w:p>
    <w:p w:rsidR="000E1B12" w:rsidRPr="009D0CB9" w:rsidRDefault="000E1B12" w:rsidP="009D0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CB9">
        <w:rPr>
          <w:rFonts w:ascii="Times New Roman" w:hAnsi="Times New Roman" w:cs="Times New Roman"/>
          <w:sz w:val="24"/>
          <w:szCs w:val="24"/>
        </w:rPr>
        <w:tab/>
      </w:r>
      <w:r w:rsidRPr="009D0CB9">
        <w:rPr>
          <w:rFonts w:ascii="Times New Roman" w:hAnsi="Times New Roman" w:cs="Times New Roman"/>
          <w:sz w:val="24"/>
          <w:szCs w:val="24"/>
        </w:rPr>
        <w:tab/>
      </w:r>
      <w:r w:rsidRPr="009D0CB9">
        <w:rPr>
          <w:rFonts w:ascii="Times New Roman" w:hAnsi="Times New Roman" w:cs="Times New Roman"/>
          <w:sz w:val="24"/>
          <w:szCs w:val="24"/>
        </w:rPr>
        <w:tab/>
      </w:r>
      <w:r w:rsidRPr="009D0CB9">
        <w:rPr>
          <w:rFonts w:ascii="Times New Roman" w:hAnsi="Times New Roman" w:cs="Times New Roman"/>
          <w:sz w:val="24"/>
          <w:szCs w:val="24"/>
        </w:rPr>
        <w:tab/>
      </w:r>
      <w:r w:rsidRPr="009D0CB9">
        <w:rPr>
          <w:rFonts w:ascii="Times New Roman" w:hAnsi="Times New Roman" w:cs="Times New Roman"/>
          <w:sz w:val="24"/>
          <w:szCs w:val="24"/>
        </w:rPr>
        <w:tab/>
      </w:r>
      <w:r w:rsidRPr="009D0CB9">
        <w:rPr>
          <w:rFonts w:ascii="Times New Roman" w:hAnsi="Times New Roman" w:cs="Times New Roman"/>
          <w:sz w:val="24"/>
          <w:szCs w:val="24"/>
        </w:rPr>
        <w:tab/>
      </w:r>
      <w:r w:rsidRPr="009D0CB9">
        <w:rPr>
          <w:rFonts w:ascii="Times New Roman" w:hAnsi="Times New Roman" w:cs="Times New Roman"/>
          <w:sz w:val="24"/>
          <w:szCs w:val="24"/>
        </w:rPr>
        <w:tab/>
      </w:r>
      <w:r w:rsidRPr="009D0CB9">
        <w:rPr>
          <w:rFonts w:ascii="Times New Roman" w:hAnsi="Times New Roman" w:cs="Times New Roman"/>
          <w:sz w:val="24"/>
          <w:szCs w:val="24"/>
        </w:rPr>
        <w:tab/>
        <w:t xml:space="preserve"> DISTRICT JUDGE</w:t>
      </w:r>
    </w:p>
    <w:p w:rsidR="000E1B12" w:rsidRPr="009D0CB9" w:rsidRDefault="000E1B12" w:rsidP="009D0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B12" w:rsidRPr="009D0CB9" w:rsidRDefault="000E1B12" w:rsidP="009D0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B12" w:rsidRPr="009D0CB9" w:rsidRDefault="000E1B12" w:rsidP="009D0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B12" w:rsidRPr="009D0CB9" w:rsidRDefault="000E1B12" w:rsidP="009D0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CB9" w:rsidRPr="009D0CB9" w:rsidRDefault="009D0CB9" w:rsidP="009D0C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CB9">
        <w:rPr>
          <w:rFonts w:ascii="Times New Roman" w:hAnsi="Times New Roman" w:cs="Times New Roman"/>
          <w:sz w:val="24"/>
          <w:szCs w:val="24"/>
          <w:u w:val="single"/>
        </w:rPr>
        <w:t>DISTRIBUTION</w:t>
      </w:r>
      <w:r w:rsidRPr="009D0CB9">
        <w:rPr>
          <w:rFonts w:ascii="Times New Roman" w:hAnsi="Times New Roman" w:cs="Times New Roman"/>
          <w:sz w:val="24"/>
          <w:szCs w:val="24"/>
        </w:rPr>
        <w:t>:</w:t>
      </w:r>
    </w:p>
    <w:p w:rsidR="009D0CB9" w:rsidRDefault="009D0CB9" w:rsidP="009D0C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44A" w:rsidRDefault="002F344A" w:rsidP="009D0C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Justin </w:t>
      </w:r>
      <w:r w:rsidR="00204CDC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Dew</w:t>
      </w:r>
      <w:r w:rsidR="00204CD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tt</w:t>
      </w:r>
      <w:proofErr w:type="spellEnd"/>
      <w:r>
        <w:rPr>
          <w:rFonts w:ascii="Times New Roman" w:hAnsi="Times New Roman" w:cs="Times New Roman"/>
          <w:sz w:val="24"/>
          <w:szCs w:val="24"/>
        </w:rPr>
        <w:t>, Counsel for</w:t>
      </w:r>
      <w:r w:rsidR="00DC7C05">
        <w:rPr>
          <w:rFonts w:ascii="Times New Roman" w:hAnsi="Times New Roman" w:cs="Times New Roman"/>
          <w:sz w:val="24"/>
          <w:szCs w:val="24"/>
        </w:rPr>
        <w:t xml:space="preserve"> Jerrell J. Edwards and Tiana M. Edwards on behalf of minor, </w:t>
      </w:r>
      <w:proofErr w:type="spellStart"/>
      <w:r w:rsidR="00DC7C05">
        <w:rPr>
          <w:rFonts w:ascii="Times New Roman" w:hAnsi="Times New Roman" w:cs="Times New Roman"/>
          <w:sz w:val="24"/>
          <w:szCs w:val="24"/>
        </w:rPr>
        <w:t>Kaderrick</w:t>
      </w:r>
      <w:proofErr w:type="spellEnd"/>
      <w:r w:rsidR="00DC7C05">
        <w:rPr>
          <w:rFonts w:ascii="Times New Roman" w:hAnsi="Times New Roman" w:cs="Times New Roman"/>
          <w:sz w:val="24"/>
          <w:szCs w:val="24"/>
        </w:rPr>
        <w:t xml:space="preserve"> Hill</w:t>
      </w:r>
    </w:p>
    <w:p w:rsidR="002F344A" w:rsidRDefault="002F344A" w:rsidP="009D0C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William </w:t>
      </w:r>
      <w:r w:rsidR="00204CDC"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 xml:space="preserve">Bradford, </w:t>
      </w:r>
      <w:r w:rsidR="00204CDC">
        <w:rPr>
          <w:rFonts w:ascii="Times New Roman" w:hAnsi="Times New Roman" w:cs="Times New Roman"/>
          <w:sz w:val="24"/>
          <w:szCs w:val="24"/>
        </w:rPr>
        <w:t xml:space="preserve">Jr., </w:t>
      </w:r>
      <w:r>
        <w:rPr>
          <w:rFonts w:ascii="Times New Roman" w:hAnsi="Times New Roman" w:cs="Times New Roman"/>
          <w:sz w:val="24"/>
          <w:szCs w:val="24"/>
        </w:rPr>
        <w:t>Counsel for City of Shreveport and Bobby Ray Jackson</w:t>
      </w:r>
    </w:p>
    <w:p w:rsidR="002F344A" w:rsidRDefault="002F344A" w:rsidP="002F34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Dannye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4CDC">
        <w:rPr>
          <w:rFonts w:ascii="Times New Roman" w:hAnsi="Times New Roman" w:cs="Times New Roman"/>
          <w:sz w:val="24"/>
          <w:szCs w:val="24"/>
        </w:rPr>
        <w:t xml:space="preserve">W. </w:t>
      </w:r>
      <w:r>
        <w:rPr>
          <w:rFonts w:ascii="Times New Roman" w:hAnsi="Times New Roman" w:cs="Times New Roman"/>
          <w:sz w:val="24"/>
          <w:szCs w:val="24"/>
        </w:rPr>
        <w:t>Malone, Counsel for City of Shreveport and Bobby Ray Jackson</w:t>
      </w:r>
    </w:p>
    <w:p w:rsidR="002F344A" w:rsidRPr="009D0CB9" w:rsidRDefault="002F344A" w:rsidP="009D0C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F344A" w:rsidRPr="009D0CB9" w:rsidSect="00AB18D8">
      <w:pgSz w:w="12240" w:h="20160" w:code="5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615" w:rsidRDefault="00417615" w:rsidP="009D0CB9">
      <w:pPr>
        <w:spacing w:after="0" w:line="240" w:lineRule="auto"/>
      </w:pPr>
      <w:r>
        <w:separator/>
      </w:r>
    </w:p>
  </w:endnote>
  <w:endnote w:type="continuationSeparator" w:id="0">
    <w:p w:rsidR="00417615" w:rsidRDefault="00417615" w:rsidP="009D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615" w:rsidRDefault="00417615" w:rsidP="009D0CB9">
      <w:pPr>
        <w:spacing w:after="0" w:line="240" w:lineRule="auto"/>
      </w:pPr>
      <w:r>
        <w:separator/>
      </w:r>
    </w:p>
  </w:footnote>
  <w:footnote w:type="continuationSeparator" w:id="0">
    <w:p w:rsidR="00417615" w:rsidRDefault="00417615" w:rsidP="009D0CB9">
      <w:pPr>
        <w:spacing w:after="0" w:line="240" w:lineRule="auto"/>
      </w:pPr>
      <w:r>
        <w:continuationSeparator/>
      </w:r>
    </w:p>
  </w:footnote>
  <w:footnote w:id="1">
    <w:p w:rsidR="00204CDC" w:rsidRPr="00204CDC" w:rsidRDefault="00204CDC">
      <w:pPr>
        <w:pStyle w:val="FootnoteText"/>
      </w:pPr>
      <w:r w:rsidRPr="00204CDC">
        <w:rPr>
          <w:rStyle w:val="FootnoteReference"/>
          <w:vertAlign w:val="superscript"/>
        </w:rPr>
        <w:footnoteRef/>
      </w:r>
      <w:r w:rsidRPr="00204CDC">
        <w:rPr>
          <w:vertAlign w:val="superscript"/>
        </w:rPr>
        <w:t xml:space="preserve"> </w:t>
      </w:r>
      <w:r>
        <w:t xml:space="preserve">In </w:t>
      </w:r>
      <w:r>
        <w:rPr>
          <w:i/>
        </w:rPr>
        <w:t xml:space="preserve">Brewer v. J.B. Hunt Transport, </w:t>
      </w:r>
      <w:r>
        <w:t>’09-1408 (La. 3/16/10), 35 So.3d 230 the Supreme Court of Louisiana observed, “Louisiana courts have adopted a duty-risk analysis in determining whether liability exists under the facts of a particular case.  Under this analysis, a plaintiff must prove five separate elements:  (1) the defendant had a duty to confirm his or her conduct to a specific standard of care; (2) the defendant failed to conform his or her conduct to the appropriate standard of care; (3) the defendant’s substandard conduct was a cause-in-fact of the plaintiff’s injuries; (4) the plaintiff’s injuries; and (5) actual damages</w:t>
      </w:r>
      <w:r w:rsidR="00743816">
        <w:t>”</w:t>
      </w:r>
      <w: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E41BD"/>
    <w:multiLevelType w:val="hybridMultilevel"/>
    <w:tmpl w:val="051A3442"/>
    <w:lvl w:ilvl="0" w:tplc="74CE8E06">
      <w:start w:val="1"/>
      <w:numFmt w:val="decimal"/>
      <w:lvlText w:val="(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636B28"/>
    <w:multiLevelType w:val="hybridMultilevel"/>
    <w:tmpl w:val="04BCD954"/>
    <w:lvl w:ilvl="0" w:tplc="021A040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12"/>
    <w:rsid w:val="00086B7F"/>
    <w:rsid w:val="000E1B12"/>
    <w:rsid w:val="00102112"/>
    <w:rsid w:val="00204CDC"/>
    <w:rsid w:val="0024393E"/>
    <w:rsid w:val="002F344A"/>
    <w:rsid w:val="00351FD8"/>
    <w:rsid w:val="0036608B"/>
    <w:rsid w:val="00417615"/>
    <w:rsid w:val="004222B4"/>
    <w:rsid w:val="00476BFD"/>
    <w:rsid w:val="004B02BA"/>
    <w:rsid w:val="005435D0"/>
    <w:rsid w:val="00553FB2"/>
    <w:rsid w:val="00566DE1"/>
    <w:rsid w:val="006D1308"/>
    <w:rsid w:val="007336DD"/>
    <w:rsid w:val="00743816"/>
    <w:rsid w:val="00791C18"/>
    <w:rsid w:val="007E2693"/>
    <w:rsid w:val="009D0CB9"/>
    <w:rsid w:val="00A47D98"/>
    <w:rsid w:val="00A725DB"/>
    <w:rsid w:val="00AB18D8"/>
    <w:rsid w:val="00AD19E3"/>
    <w:rsid w:val="00B12F6D"/>
    <w:rsid w:val="00C5620B"/>
    <w:rsid w:val="00DC7C05"/>
    <w:rsid w:val="00E31786"/>
    <w:rsid w:val="00E572DB"/>
    <w:rsid w:val="00EB7BB3"/>
    <w:rsid w:val="00F3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9D0CB9"/>
  </w:style>
  <w:style w:type="paragraph" w:styleId="ListParagraph">
    <w:name w:val="List Paragraph"/>
    <w:basedOn w:val="Normal"/>
    <w:uiPriority w:val="34"/>
    <w:qFormat/>
    <w:rsid w:val="009D0C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3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5D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4C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4CD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9D0CB9"/>
  </w:style>
  <w:style w:type="paragraph" w:styleId="ListParagraph">
    <w:name w:val="List Paragraph"/>
    <w:basedOn w:val="Normal"/>
    <w:uiPriority w:val="34"/>
    <w:qFormat/>
    <w:rsid w:val="009D0C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3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5D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4C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4C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B2225-72BE-4FF3-AE63-DF89448EC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LeighAnne</dc:creator>
  <cp:lastModifiedBy>LeighAnne</cp:lastModifiedBy>
  <cp:revision>11</cp:revision>
  <cp:lastPrinted>2014-03-03T20:16:00Z</cp:lastPrinted>
  <dcterms:created xsi:type="dcterms:W3CDTF">2014-02-20T16:36:00Z</dcterms:created>
  <dcterms:modified xsi:type="dcterms:W3CDTF">2014-03-03T20:17:00Z</dcterms:modified>
</cp:coreProperties>
</file>