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E73" w:rsidRDefault="00F44E73" w:rsidP="00FC7C63">
      <w:pPr>
        <w:spacing w:after="40"/>
        <w:rPr>
          <w:rFonts w:ascii="Times New Roman" w:hAnsi="Times New Roman" w:cs="Times New Roman"/>
          <w:sz w:val="24"/>
          <w:szCs w:val="24"/>
        </w:rPr>
      </w:pPr>
      <w:r>
        <w:rPr>
          <w:rFonts w:ascii="Times New Roman" w:hAnsi="Times New Roman" w:cs="Times New Roman"/>
          <w:sz w:val="24"/>
          <w:szCs w:val="24"/>
        </w:rPr>
        <w:t>JERRY J. LEE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7C63">
        <w:rPr>
          <w:rFonts w:ascii="Times New Roman" w:hAnsi="Times New Roman" w:cs="Times New Roman"/>
          <w:sz w:val="24"/>
          <w:szCs w:val="24"/>
        </w:rPr>
        <w:t>:</w:t>
      </w:r>
      <w:r w:rsidR="005E7CE4">
        <w:rPr>
          <w:rFonts w:ascii="Times New Roman" w:hAnsi="Times New Roman" w:cs="Times New Roman"/>
          <w:sz w:val="24"/>
          <w:szCs w:val="24"/>
        </w:rPr>
        <w:t xml:space="preserve">  NUMBER: </w:t>
      </w:r>
      <w:r>
        <w:rPr>
          <w:rFonts w:ascii="Times New Roman" w:hAnsi="Times New Roman" w:cs="Times New Roman"/>
          <w:sz w:val="24"/>
          <w:szCs w:val="24"/>
        </w:rPr>
        <w:t xml:space="preserve"> 556,945</w:t>
      </w:r>
    </w:p>
    <w:p w:rsidR="00F44E73" w:rsidRDefault="00F44E73" w:rsidP="00FC7C63">
      <w:pPr>
        <w:spacing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4E73" w:rsidRDefault="00F44E73" w:rsidP="00FC7C63">
      <w:pPr>
        <w:spacing w:after="40"/>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7C63">
        <w:rPr>
          <w:rFonts w:ascii="Times New Roman" w:hAnsi="Times New Roman" w:cs="Times New Roman"/>
          <w:sz w:val="24"/>
          <w:szCs w:val="24"/>
        </w:rPr>
        <w:t>:</w:t>
      </w:r>
      <w:r w:rsidR="005E7CE4">
        <w:rPr>
          <w:rFonts w:ascii="Times New Roman" w:hAnsi="Times New Roman" w:cs="Times New Roman"/>
          <w:sz w:val="24"/>
          <w:szCs w:val="24"/>
        </w:rPr>
        <w:t xml:space="preserve">  FIRST JUDICIAL DISTRICT COURT</w:t>
      </w:r>
    </w:p>
    <w:p w:rsidR="00F44E73" w:rsidRDefault="00FC7C63" w:rsidP="00FC7C63">
      <w:pPr>
        <w:spacing w:after="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4E73">
        <w:rPr>
          <w:rFonts w:ascii="Times New Roman" w:hAnsi="Times New Roman" w:cs="Times New Roman"/>
          <w:sz w:val="24"/>
          <w:szCs w:val="24"/>
        </w:rPr>
        <w:tab/>
      </w:r>
      <w:r w:rsidR="00F44E73">
        <w:rPr>
          <w:rFonts w:ascii="Times New Roman" w:hAnsi="Times New Roman" w:cs="Times New Roman"/>
          <w:sz w:val="24"/>
          <w:szCs w:val="24"/>
        </w:rPr>
        <w:tab/>
      </w:r>
    </w:p>
    <w:p w:rsidR="000E5DCB" w:rsidRDefault="00F44E73" w:rsidP="005E7CE4">
      <w:pPr>
        <w:spacing w:after="40"/>
        <w:rPr>
          <w:rFonts w:ascii="Times New Roman" w:hAnsi="Times New Roman" w:cs="Times New Roman"/>
          <w:sz w:val="24"/>
          <w:szCs w:val="24"/>
        </w:rPr>
      </w:pPr>
      <w:r>
        <w:rPr>
          <w:rFonts w:ascii="Times New Roman" w:hAnsi="Times New Roman" w:cs="Times New Roman"/>
          <w:sz w:val="24"/>
          <w:szCs w:val="24"/>
        </w:rPr>
        <w:t>JAMES GENTRY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7C63">
        <w:rPr>
          <w:rFonts w:ascii="Times New Roman" w:hAnsi="Times New Roman" w:cs="Times New Roman"/>
          <w:sz w:val="24"/>
          <w:szCs w:val="24"/>
        </w:rPr>
        <w:t>:</w:t>
      </w:r>
      <w:r w:rsidR="005E7CE4">
        <w:rPr>
          <w:rFonts w:ascii="Times New Roman" w:hAnsi="Times New Roman" w:cs="Times New Roman"/>
          <w:sz w:val="24"/>
          <w:szCs w:val="24"/>
        </w:rPr>
        <w:t xml:space="preserve">  CADDO PARISH, </w:t>
      </w:r>
      <w:r>
        <w:rPr>
          <w:rFonts w:ascii="Times New Roman" w:hAnsi="Times New Roman" w:cs="Times New Roman"/>
          <w:sz w:val="24"/>
          <w:szCs w:val="24"/>
        </w:rPr>
        <w:t>LOUISIANA</w:t>
      </w:r>
    </w:p>
    <w:p w:rsidR="00F44E73" w:rsidRDefault="00F44E73" w:rsidP="00A66A8A">
      <w:pPr>
        <w:jc w:val="center"/>
        <w:rPr>
          <w:rFonts w:ascii="Times New Roman" w:hAnsi="Times New Roman" w:cs="Times New Roman"/>
          <w:b/>
          <w:sz w:val="28"/>
          <w:szCs w:val="28"/>
          <w:u w:val="single"/>
        </w:rPr>
      </w:pPr>
      <w:r w:rsidRPr="005E7CE4">
        <w:rPr>
          <w:rFonts w:ascii="Times New Roman" w:hAnsi="Times New Roman" w:cs="Times New Roman"/>
          <w:b/>
          <w:sz w:val="28"/>
          <w:szCs w:val="28"/>
          <w:u w:val="single"/>
        </w:rPr>
        <w:t>JUDGMENT</w:t>
      </w:r>
      <w:r w:rsidR="005E7CE4">
        <w:rPr>
          <w:rFonts w:ascii="Times New Roman" w:hAnsi="Times New Roman" w:cs="Times New Roman"/>
          <w:b/>
          <w:sz w:val="28"/>
          <w:szCs w:val="28"/>
          <w:u w:val="single"/>
        </w:rPr>
        <w:t xml:space="preserve"> (WITH REASONS)</w:t>
      </w:r>
    </w:p>
    <w:p w:rsidR="000A31F2" w:rsidRDefault="00F44E73" w:rsidP="000E5DCB">
      <w:pPr>
        <w:spacing w:after="0" w:line="240" w:lineRule="auto"/>
        <w:ind w:firstLine="720"/>
        <w:rPr>
          <w:rFonts w:ascii="Times New Roman" w:hAnsi="Times New Roman" w:cs="Times New Roman"/>
          <w:sz w:val="24"/>
          <w:szCs w:val="24"/>
        </w:rPr>
      </w:pPr>
      <w:r w:rsidRPr="00F44E73">
        <w:rPr>
          <w:rFonts w:ascii="Times New Roman" w:hAnsi="Times New Roman" w:cs="Times New Roman"/>
          <w:sz w:val="24"/>
          <w:szCs w:val="24"/>
        </w:rPr>
        <w:t>This matter was before the court on April 15, 2013 for judicial review of an administrative judge’s ruling.  This Court heard arguments by Jerry Lee and Jerome Burden, counsel for Louisiana Workforce Commission.  For reasons which follow</w:t>
      </w:r>
      <w:r w:rsidR="000E5DCB">
        <w:rPr>
          <w:rFonts w:ascii="Times New Roman" w:hAnsi="Times New Roman" w:cs="Times New Roman"/>
          <w:sz w:val="24"/>
          <w:szCs w:val="24"/>
        </w:rPr>
        <w:t>,</w:t>
      </w:r>
      <w:r w:rsidRPr="00F44E73">
        <w:rPr>
          <w:rFonts w:ascii="Times New Roman" w:hAnsi="Times New Roman" w:cs="Times New Roman"/>
          <w:sz w:val="24"/>
          <w:szCs w:val="24"/>
        </w:rPr>
        <w:t xml:space="preserve"> the request for modification of the administrative ruling is denied.  </w:t>
      </w:r>
    </w:p>
    <w:p w:rsidR="000E5DCB" w:rsidRPr="00F44E73" w:rsidRDefault="000E5DCB" w:rsidP="000E5DCB">
      <w:pPr>
        <w:spacing w:after="0" w:line="240" w:lineRule="auto"/>
        <w:ind w:firstLine="720"/>
        <w:rPr>
          <w:rFonts w:ascii="Times New Roman" w:hAnsi="Times New Roman" w:cs="Times New Roman"/>
          <w:sz w:val="24"/>
          <w:szCs w:val="24"/>
        </w:rPr>
      </w:pPr>
    </w:p>
    <w:p w:rsidR="00FC7C63" w:rsidRDefault="00FC7C63" w:rsidP="000E5DC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After reviewing the facts, an initial determination held that Mr. Lee voluntarily left his employment because he was dissatisfied with the work and working </w:t>
      </w:r>
      <w:r w:rsidR="00F1475E">
        <w:rPr>
          <w:rFonts w:ascii="Times New Roman" w:hAnsi="Times New Roman" w:cs="Times New Roman"/>
          <w:sz w:val="24"/>
          <w:szCs w:val="24"/>
        </w:rPr>
        <w:t xml:space="preserve">conditions.  Ultimately Mr. Lee’s decision to leave </w:t>
      </w:r>
      <w:r>
        <w:rPr>
          <w:rFonts w:ascii="Times New Roman" w:hAnsi="Times New Roman" w:cs="Times New Roman"/>
          <w:sz w:val="24"/>
          <w:szCs w:val="24"/>
        </w:rPr>
        <w:t xml:space="preserve">was for personal reasons and was without good cause.  </w:t>
      </w:r>
      <w:r w:rsidR="005E7CE4">
        <w:rPr>
          <w:rFonts w:ascii="Times New Roman" w:hAnsi="Times New Roman" w:cs="Times New Roman"/>
          <w:sz w:val="24"/>
          <w:szCs w:val="24"/>
        </w:rPr>
        <w:t>A</w:t>
      </w:r>
      <w:r>
        <w:rPr>
          <w:rFonts w:ascii="Times New Roman" w:hAnsi="Times New Roman" w:cs="Times New Roman"/>
          <w:sz w:val="24"/>
          <w:szCs w:val="24"/>
        </w:rPr>
        <w:t>dministrative</w:t>
      </w:r>
      <w:r w:rsidR="005E7CE4">
        <w:rPr>
          <w:rFonts w:ascii="Times New Roman" w:hAnsi="Times New Roman" w:cs="Times New Roman"/>
          <w:sz w:val="24"/>
          <w:szCs w:val="24"/>
        </w:rPr>
        <w:t xml:space="preserve"> </w:t>
      </w:r>
      <w:r>
        <w:rPr>
          <w:rFonts w:ascii="Times New Roman" w:hAnsi="Times New Roman" w:cs="Times New Roman"/>
          <w:sz w:val="24"/>
          <w:szCs w:val="24"/>
        </w:rPr>
        <w:t xml:space="preserve">Judge </w:t>
      </w:r>
      <w:r w:rsidR="0045471F">
        <w:rPr>
          <w:rFonts w:ascii="Times New Roman" w:hAnsi="Times New Roman" w:cs="Times New Roman"/>
          <w:sz w:val="24"/>
          <w:szCs w:val="24"/>
        </w:rPr>
        <w:t xml:space="preserve">Linda Holliday </w:t>
      </w:r>
      <w:r w:rsidRPr="00F44E73">
        <w:rPr>
          <w:rFonts w:ascii="Times New Roman" w:hAnsi="Times New Roman" w:cs="Times New Roman"/>
          <w:sz w:val="24"/>
          <w:szCs w:val="24"/>
        </w:rPr>
        <w:t xml:space="preserve">reviewed the transcripts, heard testimony from </w:t>
      </w:r>
      <w:r>
        <w:rPr>
          <w:rFonts w:ascii="Times New Roman" w:hAnsi="Times New Roman" w:cs="Times New Roman"/>
          <w:sz w:val="24"/>
          <w:szCs w:val="24"/>
        </w:rPr>
        <w:t xml:space="preserve">Jerry Lee, Brad Gentry </w:t>
      </w:r>
      <w:r w:rsidR="00A66A8A">
        <w:rPr>
          <w:rFonts w:ascii="Times New Roman" w:hAnsi="Times New Roman" w:cs="Times New Roman"/>
          <w:sz w:val="24"/>
          <w:szCs w:val="24"/>
        </w:rPr>
        <w:t>(Manager), and</w:t>
      </w:r>
      <w:r w:rsidR="005E7CE4">
        <w:rPr>
          <w:rFonts w:ascii="Times New Roman" w:hAnsi="Times New Roman" w:cs="Times New Roman"/>
          <w:sz w:val="24"/>
          <w:szCs w:val="24"/>
        </w:rPr>
        <w:t xml:space="preserve"> </w:t>
      </w:r>
      <w:r w:rsidR="00A66A8A">
        <w:rPr>
          <w:rFonts w:ascii="Times New Roman" w:hAnsi="Times New Roman" w:cs="Times New Roman"/>
          <w:sz w:val="24"/>
          <w:szCs w:val="24"/>
        </w:rPr>
        <w:t xml:space="preserve">Tommy Lewis </w:t>
      </w:r>
      <w:r>
        <w:rPr>
          <w:rFonts w:ascii="Times New Roman" w:hAnsi="Times New Roman" w:cs="Times New Roman"/>
          <w:sz w:val="24"/>
          <w:szCs w:val="24"/>
        </w:rPr>
        <w:t>(Dispatcher)</w:t>
      </w:r>
      <w:r w:rsidRPr="00F44E73">
        <w:rPr>
          <w:rFonts w:ascii="Times New Roman" w:hAnsi="Times New Roman" w:cs="Times New Roman"/>
          <w:sz w:val="24"/>
          <w:szCs w:val="24"/>
        </w:rPr>
        <w:t>, and examined exhibits.</w:t>
      </w:r>
      <w:r w:rsidR="0045471F">
        <w:rPr>
          <w:rFonts w:ascii="Times New Roman" w:hAnsi="Times New Roman" w:cs="Times New Roman"/>
          <w:sz w:val="24"/>
          <w:szCs w:val="24"/>
        </w:rPr>
        <w:t xml:space="preserve">  Judge Holliday</w:t>
      </w:r>
      <w:r>
        <w:rPr>
          <w:rFonts w:ascii="Times New Roman" w:hAnsi="Times New Roman" w:cs="Times New Roman"/>
          <w:sz w:val="24"/>
          <w:szCs w:val="24"/>
        </w:rPr>
        <w:t xml:space="preserve"> found that the “claimant left employment on July 22, 2011.  No incident occurred on that day which would have made claimant quit.”  The administrative judge ordered that the agency determination which disqualified the claimant for benefits effective 07/24/11 </w:t>
      </w:r>
      <w:r w:rsidR="005E7CE4">
        <w:rPr>
          <w:rFonts w:ascii="Times New Roman" w:hAnsi="Times New Roman" w:cs="Times New Roman"/>
          <w:sz w:val="24"/>
          <w:szCs w:val="24"/>
        </w:rPr>
        <w:t xml:space="preserve">be </w:t>
      </w:r>
      <w:r>
        <w:rPr>
          <w:rFonts w:ascii="Times New Roman" w:hAnsi="Times New Roman" w:cs="Times New Roman"/>
          <w:sz w:val="24"/>
          <w:szCs w:val="24"/>
        </w:rPr>
        <w:t>affirmed.</w:t>
      </w:r>
    </w:p>
    <w:p w:rsidR="000E5DCB" w:rsidRDefault="00F1475E" w:rsidP="000E5D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F44E73" w:rsidRPr="00F44E73" w:rsidRDefault="0045471F" w:rsidP="000E5DC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Mr. Lee then appealed the decision to the Louisiana Board of Review.  The Board reviewed the record, law, arguments and submissions of the</w:t>
      </w:r>
      <w:r w:rsidR="00A66A8A">
        <w:rPr>
          <w:rFonts w:ascii="Times New Roman" w:hAnsi="Times New Roman" w:cs="Times New Roman"/>
          <w:sz w:val="24"/>
          <w:szCs w:val="24"/>
        </w:rPr>
        <w:t xml:space="preserve"> parties, found that Judge Holliday properly determined that the claimant voluntarily left his employment and </w:t>
      </w:r>
      <w:r>
        <w:rPr>
          <w:rFonts w:ascii="Times New Roman" w:hAnsi="Times New Roman" w:cs="Times New Roman"/>
          <w:sz w:val="24"/>
          <w:szCs w:val="24"/>
        </w:rPr>
        <w:t>affirmed the appeals tribunal’s decision</w:t>
      </w:r>
      <w:r w:rsidR="00A66A8A">
        <w:rPr>
          <w:rFonts w:ascii="Times New Roman" w:hAnsi="Times New Roman" w:cs="Times New Roman"/>
          <w:sz w:val="24"/>
          <w:szCs w:val="24"/>
        </w:rPr>
        <w:t>.</w:t>
      </w:r>
    </w:p>
    <w:p w:rsidR="000E5DCB" w:rsidRDefault="000E5DCB" w:rsidP="000E5DCB">
      <w:pPr>
        <w:spacing w:after="0" w:line="240" w:lineRule="auto"/>
        <w:ind w:firstLine="720"/>
        <w:rPr>
          <w:rFonts w:ascii="Times New Roman" w:hAnsi="Times New Roman" w:cs="Times New Roman"/>
          <w:sz w:val="24"/>
          <w:szCs w:val="24"/>
        </w:rPr>
      </w:pPr>
    </w:p>
    <w:p w:rsidR="005E7CE4" w:rsidRDefault="00A66A8A" w:rsidP="000E5DC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After the </w:t>
      </w:r>
      <w:r w:rsidR="005E7CE4">
        <w:rPr>
          <w:rFonts w:ascii="Times New Roman" w:hAnsi="Times New Roman" w:cs="Times New Roman"/>
          <w:sz w:val="24"/>
          <w:szCs w:val="24"/>
        </w:rPr>
        <w:t xml:space="preserve">(1) </w:t>
      </w:r>
      <w:r>
        <w:rPr>
          <w:rFonts w:ascii="Times New Roman" w:hAnsi="Times New Roman" w:cs="Times New Roman"/>
          <w:sz w:val="24"/>
          <w:szCs w:val="24"/>
        </w:rPr>
        <w:t>initial determination</w:t>
      </w:r>
      <w:r w:rsidR="005E7CE4">
        <w:rPr>
          <w:rFonts w:ascii="Times New Roman" w:hAnsi="Times New Roman" w:cs="Times New Roman"/>
          <w:sz w:val="24"/>
          <w:szCs w:val="24"/>
        </w:rPr>
        <w:t xml:space="preserve"> (2) </w:t>
      </w:r>
      <w:r>
        <w:rPr>
          <w:rFonts w:ascii="Times New Roman" w:hAnsi="Times New Roman" w:cs="Times New Roman"/>
          <w:sz w:val="24"/>
          <w:szCs w:val="24"/>
        </w:rPr>
        <w:t>Judge Holliday’s ruling,</w:t>
      </w:r>
      <w:r w:rsidR="005E7CE4">
        <w:rPr>
          <w:rFonts w:ascii="Times New Roman" w:hAnsi="Times New Roman" w:cs="Times New Roman"/>
          <w:sz w:val="24"/>
          <w:szCs w:val="24"/>
        </w:rPr>
        <w:t xml:space="preserve"> and (3)</w:t>
      </w:r>
      <w:r>
        <w:rPr>
          <w:rFonts w:ascii="Times New Roman" w:hAnsi="Times New Roman" w:cs="Times New Roman"/>
          <w:sz w:val="24"/>
          <w:szCs w:val="24"/>
        </w:rPr>
        <w:t xml:space="preserve"> the Board of Review appellate </w:t>
      </w:r>
      <w:r w:rsidR="005E7CE4">
        <w:rPr>
          <w:rFonts w:ascii="Times New Roman" w:hAnsi="Times New Roman" w:cs="Times New Roman"/>
          <w:sz w:val="24"/>
          <w:szCs w:val="24"/>
        </w:rPr>
        <w:t xml:space="preserve">ruling, Jerry Lee requested that this court reverse the prior rulings.  After thorough review of the record, this Court concludes that the previous administrative rulings are eminently correct and </w:t>
      </w:r>
      <w:r w:rsidR="000E5DCB">
        <w:rPr>
          <w:rFonts w:ascii="Times New Roman" w:hAnsi="Times New Roman" w:cs="Times New Roman"/>
          <w:sz w:val="24"/>
          <w:szCs w:val="24"/>
        </w:rPr>
        <w:t xml:space="preserve">are </w:t>
      </w:r>
      <w:r w:rsidR="005E7CE4">
        <w:rPr>
          <w:rFonts w:ascii="Times New Roman" w:hAnsi="Times New Roman" w:cs="Times New Roman"/>
          <w:sz w:val="24"/>
          <w:szCs w:val="24"/>
        </w:rPr>
        <w:t xml:space="preserve">therefore affirmed.  </w:t>
      </w:r>
    </w:p>
    <w:p w:rsidR="000E5DCB" w:rsidRDefault="000E5DCB" w:rsidP="000E5DCB">
      <w:pPr>
        <w:spacing w:after="0" w:line="240" w:lineRule="auto"/>
        <w:ind w:firstLine="720"/>
        <w:rPr>
          <w:rFonts w:ascii="Times New Roman" w:hAnsi="Times New Roman" w:cs="Times New Roman"/>
          <w:sz w:val="24"/>
          <w:szCs w:val="24"/>
        </w:rPr>
      </w:pPr>
    </w:p>
    <w:p w:rsidR="00F44E73" w:rsidRDefault="005E7CE4" w:rsidP="005E7C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w:t>
      </w:r>
      <w:r w:rsidR="000E5DCB">
        <w:rPr>
          <w:rFonts w:ascii="Times New Roman" w:hAnsi="Times New Roman" w:cs="Times New Roman"/>
          <w:sz w:val="24"/>
          <w:szCs w:val="24"/>
        </w:rPr>
        <w:t>ly</w:t>
      </w:r>
      <w:r>
        <w:rPr>
          <w:rFonts w:ascii="Times New Roman" w:hAnsi="Times New Roman" w:cs="Times New Roman"/>
          <w:sz w:val="24"/>
          <w:szCs w:val="24"/>
        </w:rPr>
        <w:t>:</w:t>
      </w:r>
    </w:p>
    <w:p w:rsidR="005E7CE4" w:rsidRPr="000E5DCB" w:rsidRDefault="005E7CE4" w:rsidP="005E7CE4">
      <w:pPr>
        <w:spacing w:after="0" w:line="480" w:lineRule="auto"/>
        <w:ind w:firstLine="720"/>
        <w:rPr>
          <w:rFonts w:ascii="Times New Roman" w:hAnsi="Times New Roman" w:cs="Times New Roman"/>
          <w:b/>
          <w:sz w:val="24"/>
          <w:szCs w:val="24"/>
        </w:rPr>
      </w:pPr>
      <w:r w:rsidRPr="000E5DCB">
        <w:rPr>
          <w:rFonts w:ascii="Times New Roman" w:hAnsi="Times New Roman" w:cs="Times New Roman"/>
          <w:b/>
          <w:sz w:val="24"/>
          <w:szCs w:val="24"/>
        </w:rPr>
        <w:t>IT IS ORDERED, ADJUDGED AND DECREED that there be judgment in favor of James Gentry and Louisiana Workforce Commission, Office of Unemployment Insurance Administration and against Jerry J. Lee.</w:t>
      </w:r>
    </w:p>
    <w:p w:rsidR="00F1475E" w:rsidRPr="00F0372A" w:rsidRDefault="00F1475E" w:rsidP="005E7CE4">
      <w:pPr>
        <w:spacing w:after="0" w:line="480" w:lineRule="auto"/>
        <w:ind w:firstLine="720"/>
        <w:rPr>
          <w:rFonts w:ascii="Times New Roman" w:hAnsi="Times New Roman" w:cs="Times New Roman"/>
        </w:rPr>
      </w:pPr>
      <w:r w:rsidRPr="00F0372A">
        <w:rPr>
          <w:rFonts w:ascii="Times New Roman" w:hAnsi="Times New Roman" w:cs="Times New Roman"/>
        </w:rPr>
        <w:t>Signed this</w:t>
      </w:r>
      <w:r w:rsidR="000E5DCB">
        <w:rPr>
          <w:rFonts w:ascii="Times New Roman" w:hAnsi="Times New Roman" w:cs="Times New Roman"/>
        </w:rPr>
        <w:t xml:space="preserve"> </w:t>
      </w:r>
      <w:proofErr w:type="gramStart"/>
      <w:r w:rsidR="000E5DCB">
        <w:rPr>
          <w:rFonts w:ascii="Times New Roman" w:hAnsi="Times New Roman" w:cs="Times New Roman"/>
        </w:rPr>
        <w:t xml:space="preserve">23rd </w:t>
      </w:r>
      <w:r w:rsidRPr="00F0372A">
        <w:rPr>
          <w:rFonts w:ascii="Times New Roman" w:hAnsi="Times New Roman" w:cs="Times New Roman"/>
        </w:rPr>
        <w:t xml:space="preserve"> day</w:t>
      </w:r>
      <w:proofErr w:type="gramEnd"/>
      <w:r w:rsidRPr="00F0372A">
        <w:rPr>
          <w:rFonts w:ascii="Times New Roman" w:hAnsi="Times New Roman" w:cs="Times New Roman"/>
        </w:rPr>
        <w:t xml:space="preserve"> of April, 2013 in Shreveport, Caddo Parish, Louisiana.</w:t>
      </w:r>
    </w:p>
    <w:p w:rsidR="00A66A8A" w:rsidRDefault="00A66A8A" w:rsidP="005E7C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7CE4">
        <w:rPr>
          <w:rFonts w:ascii="Times New Roman" w:hAnsi="Times New Roman" w:cs="Times New Roman"/>
          <w:sz w:val="24"/>
          <w:szCs w:val="24"/>
        </w:rPr>
        <w:tab/>
      </w:r>
      <w:r>
        <w:rPr>
          <w:rFonts w:ascii="Times New Roman" w:hAnsi="Times New Roman" w:cs="Times New Roman"/>
          <w:sz w:val="24"/>
          <w:szCs w:val="24"/>
        </w:rPr>
        <w:tab/>
        <w:t>________________________</w:t>
      </w:r>
    </w:p>
    <w:p w:rsidR="00A66A8A" w:rsidRDefault="00A66A8A" w:rsidP="005E7C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7CE4">
        <w:rPr>
          <w:rFonts w:ascii="Times New Roman" w:hAnsi="Times New Roman" w:cs="Times New Roman"/>
          <w:sz w:val="24"/>
          <w:szCs w:val="24"/>
        </w:rPr>
        <w:tab/>
        <w:t xml:space="preserve">      </w:t>
      </w:r>
      <w:r>
        <w:rPr>
          <w:rFonts w:ascii="Times New Roman" w:hAnsi="Times New Roman" w:cs="Times New Roman"/>
          <w:sz w:val="24"/>
          <w:szCs w:val="24"/>
        </w:rPr>
        <w:t>SCOTT CRICHTON</w:t>
      </w:r>
    </w:p>
    <w:p w:rsidR="00A66A8A" w:rsidRDefault="00A66A8A" w:rsidP="005E7C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7CE4">
        <w:rPr>
          <w:rFonts w:ascii="Times New Roman" w:hAnsi="Times New Roman" w:cs="Times New Roman"/>
          <w:sz w:val="24"/>
          <w:szCs w:val="24"/>
        </w:rPr>
        <w:tab/>
        <w:t xml:space="preserve">       </w:t>
      </w:r>
      <w:r>
        <w:rPr>
          <w:rFonts w:ascii="Times New Roman" w:hAnsi="Times New Roman" w:cs="Times New Roman"/>
          <w:sz w:val="24"/>
          <w:szCs w:val="24"/>
        </w:rPr>
        <w:t>DISTRICT JUDGE</w:t>
      </w:r>
    </w:p>
    <w:p w:rsidR="00A66A8A" w:rsidRDefault="00A66A8A" w:rsidP="00A66A8A">
      <w:pPr>
        <w:spacing w:after="40" w:line="240" w:lineRule="auto"/>
        <w:rPr>
          <w:rFonts w:ascii="Times New Roman" w:hAnsi="Times New Roman" w:cs="Times New Roman"/>
          <w:sz w:val="24"/>
          <w:szCs w:val="24"/>
        </w:rPr>
      </w:pPr>
    </w:p>
    <w:p w:rsidR="00A66A8A" w:rsidRDefault="00A66A8A" w:rsidP="00A66A8A">
      <w:pPr>
        <w:spacing w:after="40" w:line="240" w:lineRule="auto"/>
        <w:rPr>
          <w:rFonts w:ascii="Times New Roman" w:hAnsi="Times New Roman" w:cs="Times New Roman"/>
          <w:sz w:val="24"/>
          <w:szCs w:val="24"/>
        </w:rPr>
      </w:pPr>
      <w:r w:rsidRPr="005E7CE4">
        <w:rPr>
          <w:rFonts w:ascii="Times New Roman" w:hAnsi="Times New Roman" w:cs="Times New Roman"/>
          <w:sz w:val="24"/>
          <w:szCs w:val="24"/>
          <w:u w:val="single"/>
        </w:rPr>
        <w:t>DISTRIBUTION</w:t>
      </w:r>
      <w:r>
        <w:rPr>
          <w:rFonts w:ascii="Times New Roman" w:hAnsi="Times New Roman" w:cs="Times New Roman"/>
          <w:sz w:val="24"/>
          <w:szCs w:val="24"/>
        </w:rPr>
        <w:t>:</w:t>
      </w: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 xml:space="preserve">Charles </w:t>
      </w:r>
      <w:proofErr w:type="spellStart"/>
      <w:r>
        <w:rPr>
          <w:rFonts w:ascii="Times New Roman" w:hAnsi="Times New Roman" w:cs="Times New Roman"/>
          <w:sz w:val="24"/>
          <w:szCs w:val="24"/>
        </w:rPr>
        <w:t>Kammer</w:t>
      </w:r>
      <w:proofErr w:type="spellEnd"/>
      <w:r>
        <w:rPr>
          <w:rFonts w:ascii="Times New Roman" w:hAnsi="Times New Roman" w:cs="Times New Roman"/>
          <w:sz w:val="24"/>
          <w:szCs w:val="24"/>
        </w:rPr>
        <w:t>, III</w:t>
      </w:r>
    </w:p>
    <w:p w:rsidR="00A66A8A" w:rsidRDefault="00A66A8A" w:rsidP="00A66A8A">
      <w:pPr>
        <w:spacing w:after="40" w:line="240" w:lineRule="auto"/>
        <w:rPr>
          <w:rFonts w:ascii="Times New Roman" w:hAnsi="Times New Roman" w:cs="Times New Roman"/>
          <w:sz w:val="24"/>
          <w:szCs w:val="24"/>
        </w:rPr>
      </w:pPr>
      <w:proofErr w:type="spellStart"/>
      <w:r>
        <w:rPr>
          <w:rFonts w:ascii="Times New Roman" w:hAnsi="Times New Roman" w:cs="Times New Roman"/>
          <w:sz w:val="24"/>
          <w:szCs w:val="24"/>
        </w:rPr>
        <w:t>Kammer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Huckaby</w:t>
      </w:r>
      <w:proofErr w:type="spellEnd"/>
      <w:r>
        <w:rPr>
          <w:rFonts w:ascii="Times New Roman" w:hAnsi="Times New Roman" w:cs="Times New Roman"/>
          <w:sz w:val="24"/>
          <w:szCs w:val="24"/>
        </w:rPr>
        <w:t>, Ltd.</w:t>
      </w: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820 Jordan Street, Suite 480</w:t>
      </w: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Shreveport, LA 71101</w:t>
      </w:r>
    </w:p>
    <w:p w:rsidR="000E5DCB" w:rsidRDefault="000E5DCB" w:rsidP="00A66A8A">
      <w:pPr>
        <w:spacing w:after="40" w:line="240" w:lineRule="auto"/>
        <w:rPr>
          <w:rFonts w:ascii="Times New Roman" w:hAnsi="Times New Roman" w:cs="Times New Roman"/>
          <w:sz w:val="24"/>
          <w:szCs w:val="24"/>
        </w:rPr>
      </w:pP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J. Jerome Burden</w:t>
      </w: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Louisiana Workforce Commission</w:t>
      </w: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Post Office Box 94094</w:t>
      </w: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Baton Rouge, LA 70804</w:t>
      </w:r>
    </w:p>
    <w:p w:rsidR="000E5DCB" w:rsidRDefault="000E5DCB" w:rsidP="00A66A8A">
      <w:pPr>
        <w:spacing w:after="40" w:line="240" w:lineRule="auto"/>
        <w:rPr>
          <w:rFonts w:ascii="Times New Roman" w:hAnsi="Times New Roman" w:cs="Times New Roman"/>
          <w:sz w:val="24"/>
          <w:szCs w:val="24"/>
        </w:rPr>
      </w:pP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Jerry J. Lee</w:t>
      </w:r>
    </w:p>
    <w:p w:rsidR="00A66A8A"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6235 Tinker Street</w:t>
      </w:r>
    </w:p>
    <w:p w:rsidR="00A66A8A" w:rsidRPr="00F44E73" w:rsidRDefault="00A66A8A" w:rsidP="00A66A8A">
      <w:pPr>
        <w:spacing w:after="40" w:line="240" w:lineRule="auto"/>
        <w:rPr>
          <w:rFonts w:ascii="Times New Roman" w:hAnsi="Times New Roman" w:cs="Times New Roman"/>
          <w:sz w:val="24"/>
          <w:szCs w:val="24"/>
        </w:rPr>
      </w:pPr>
      <w:r>
        <w:rPr>
          <w:rFonts w:ascii="Times New Roman" w:hAnsi="Times New Roman" w:cs="Times New Roman"/>
          <w:sz w:val="24"/>
          <w:szCs w:val="24"/>
        </w:rPr>
        <w:t>Shreveport, LA 71109</w:t>
      </w:r>
      <w:bookmarkStart w:id="0" w:name="_GoBack"/>
      <w:bookmarkEnd w:id="0"/>
    </w:p>
    <w:sectPr w:rsidR="00A66A8A" w:rsidRPr="00F44E73" w:rsidSect="000E5DCB">
      <w:pgSz w:w="12240" w:h="20160" w:code="5"/>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46C" w:rsidRDefault="0048646C" w:rsidP="005E7CE4">
      <w:pPr>
        <w:spacing w:after="0" w:line="240" w:lineRule="auto"/>
      </w:pPr>
      <w:r>
        <w:separator/>
      </w:r>
    </w:p>
  </w:endnote>
  <w:endnote w:type="continuationSeparator" w:id="0">
    <w:p w:rsidR="0048646C" w:rsidRDefault="0048646C" w:rsidP="005E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46C" w:rsidRDefault="0048646C" w:rsidP="005E7CE4">
      <w:pPr>
        <w:spacing w:after="0" w:line="240" w:lineRule="auto"/>
      </w:pPr>
      <w:r>
        <w:separator/>
      </w:r>
    </w:p>
  </w:footnote>
  <w:footnote w:type="continuationSeparator" w:id="0">
    <w:p w:rsidR="0048646C" w:rsidRDefault="0048646C" w:rsidP="005E7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73"/>
    <w:rsid w:val="000A31F2"/>
    <w:rsid w:val="000E5DCB"/>
    <w:rsid w:val="00330F03"/>
    <w:rsid w:val="00345EA0"/>
    <w:rsid w:val="0045471F"/>
    <w:rsid w:val="0048646C"/>
    <w:rsid w:val="004A306D"/>
    <w:rsid w:val="005E7CE4"/>
    <w:rsid w:val="006461FE"/>
    <w:rsid w:val="00843461"/>
    <w:rsid w:val="00875174"/>
    <w:rsid w:val="00A6236A"/>
    <w:rsid w:val="00A66A8A"/>
    <w:rsid w:val="00BA7DA5"/>
    <w:rsid w:val="00C75E2C"/>
    <w:rsid w:val="00F1475E"/>
    <w:rsid w:val="00F44E73"/>
    <w:rsid w:val="00FC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E4"/>
  </w:style>
  <w:style w:type="paragraph" w:styleId="Footer">
    <w:name w:val="footer"/>
    <w:basedOn w:val="Normal"/>
    <w:link w:val="FooterChar"/>
    <w:uiPriority w:val="99"/>
    <w:unhideWhenUsed/>
    <w:rsid w:val="005E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E4"/>
  </w:style>
  <w:style w:type="paragraph" w:styleId="BalloonText">
    <w:name w:val="Balloon Text"/>
    <w:basedOn w:val="Normal"/>
    <w:link w:val="BalloonTextChar"/>
    <w:uiPriority w:val="99"/>
    <w:semiHidden/>
    <w:unhideWhenUsed/>
    <w:rsid w:val="005E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E4"/>
  </w:style>
  <w:style w:type="paragraph" w:styleId="Footer">
    <w:name w:val="footer"/>
    <w:basedOn w:val="Normal"/>
    <w:link w:val="FooterChar"/>
    <w:uiPriority w:val="99"/>
    <w:unhideWhenUsed/>
    <w:rsid w:val="005E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E4"/>
  </w:style>
  <w:style w:type="paragraph" w:styleId="BalloonText">
    <w:name w:val="Balloon Text"/>
    <w:basedOn w:val="Normal"/>
    <w:link w:val="BalloonTextChar"/>
    <w:uiPriority w:val="99"/>
    <w:semiHidden/>
    <w:unhideWhenUsed/>
    <w:rsid w:val="005E7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90F0A-E91E-4CC3-9D6F-C5C0B87D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dc:creator>
  <cp:lastModifiedBy>LeighAnne</cp:lastModifiedBy>
  <cp:revision>3</cp:revision>
  <cp:lastPrinted>2013-04-23T16:44:00Z</cp:lastPrinted>
  <dcterms:created xsi:type="dcterms:W3CDTF">2013-04-23T16:20:00Z</dcterms:created>
  <dcterms:modified xsi:type="dcterms:W3CDTF">2013-04-23T16:44:00Z</dcterms:modified>
</cp:coreProperties>
</file>